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684117" w:rsidTr="00A30A64">
        <w:tc>
          <w:tcPr>
            <w:tcW w:w="5103" w:type="dxa"/>
            <w:tcBorders>
              <w:top w:val="nil"/>
              <w:left w:val="nil"/>
              <w:bottom w:val="nil"/>
              <w:right w:val="nil"/>
            </w:tcBorders>
          </w:tcPr>
          <w:p w:rsidR="00684117" w:rsidRDefault="00684117" w:rsidP="00A30A64">
            <w:pPr>
              <w:spacing w:after="0" w:line="240" w:lineRule="auto"/>
              <w:jc w:val="center"/>
              <w:rPr>
                <w:rFonts w:ascii="Arial" w:eastAsia="Times New Roman" w:hAnsi="Arial" w:cs="Arial"/>
                <w:sz w:val="24"/>
                <w:szCs w:val="24"/>
                <w:lang w:val="tt-RU" w:eastAsia="en-US"/>
              </w:rPr>
            </w:pPr>
            <w:r>
              <w:rPr>
                <w:rFonts w:ascii="Arial" w:hAnsi="Arial" w:cs="Arial"/>
                <w:sz w:val="24"/>
                <w:szCs w:val="24"/>
                <w:lang w:val="tt-RU"/>
              </w:rPr>
              <w:t>РЕСПУБЛИКА ТАТАРСТАН</w:t>
            </w:r>
          </w:p>
          <w:p w:rsidR="00684117" w:rsidRDefault="00684117" w:rsidP="00A30A64">
            <w:pPr>
              <w:spacing w:after="0" w:line="240" w:lineRule="auto"/>
              <w:jc w:val="center"/>
              <w:rPr>
                <w:rFonts w:ascii="Arial" w:eastAsiaTheme="minorHAnsi" w:hAnsi="Arial" w:cs="Arial"/>
                <w:sz w:val="24"/>
                <w:szCs w:val="24"/>
                <w:lang w:val="tt-RU"/>
              </w:rPr>
            </w:pPr>
            <w:r>
              <w:rPr>
                <w:rFonts w:ascii="Arial" w:hAnsi="Arial" w:cs="Arial"/>
                <w:sz w:val="24"/>
                <w:szCs w:val="24"/>
                <w:lang w:val="tt-RU"/>
              </w:rPr>
              <w:t>Совет</w:t>
            </w:r>
          </w:p>
          <w:p w:rsidR="00684117" w:rsidRDefault="00684117" w:rsidP="00A30A64">
            <w:pPr>
              <w:spacing w:after="0" w:line="240" w:lineRule="auto"/>
              <w:jc w:val="center"/>
              <w:rPr>
                <w:rFonts w:ascii="Arial" w:hAnsi="Arial" w:cs="Arial"/>
                <w:sz w:val="24"/>
                <w:szCs w:val="24"/>
                <w:lang w:val="tt-RU"/>
              </w:rPr>
            </w:pPr>
            <w:r>
              <w:rPr>
                <w:rFonts w:ascii="Arial" w:hAnsi="Arial" w:cs="Arial"/>
                <w:sz w:val="24"/>
                <w:szCs w:val="24"/>
                <w:lang w:val="tt-RU"/>
              </w:rPr>
              <w:t>Кармалинского сельского поселения</w:t>
            </w:r>
          </w:p>
          <w:p w:rsidR="00684117" w:rsidRDefault="00684117" w:rsidP="00A30A64">
            <w:pPr>
              <w:spacing w:after="0" w:line="240" w:lineRule="auto"/>
              <w:jc w:val="center"/>
              <w:rPr>
                <w:rFonts w:ascii="Arial" w:hAnsi="Arial" w:cs="Arial"/>
                <w:sz w:val="24"/>
                <w:szCs w:val="24"/>
                <w:lang w:val="tt-RU"/>
              </w:rPr>
            </w:pPr>
            <w:r>
              <w:rPr>
                <w:rFonts w:ascii="Arial" w:hAnsi="Arial" w:cs="Arial"/>
                <w:sz w:val="24"/>
                <w:szCs w:val="24"/>
                <w:lang w:val="tt-RU"/>
              </w:rPr>
              <w:t>Нижнекамского муниципального района</w:t>
            </w:r>
          </w:p>
          <w:p w:rsidR="00684117" w:rsidRDefault="00684117" w:rsidP="00A30A64">
            <w:pPr>
              <w:spacing w:after="0" w:line="240" w:lineRule="auto"/>
              <w:jc w:val="center"/>
              <w:rPr>
                <w:rFonts w:ascii="Arial" w:hAnsi="Arial" w:cs="Arial"/>
                <w:sz w:val="24"/>
                <w:szCs w:val="24"/>
                <w:lang w:val="tt-RU"/>
              </w:rPr>
            </w:pPr>
          </w:p>
          <w:p w:rsidR="00684117" w:rsidRDefault="00684117" w:rsidP="00A30A64">
            <w:pPr>
              <w:spacing w:after="0" w:line="240" w:lineRule="auto"/>
              <w:jc w:val="center"/>
              <w:rPr>
                <w:rFonts w:ascii="Arial" w:hAnsi="Arial" w:cs="Arial"/>
                <w:sz w:val="24"/>
                <w:szCs w:val="24"/>
                <w:lang w:val="tt-RU"/>
              </w:rPr>
            </w:pPr>
            <w:r>
              <w:rPr>
                <w:rFonts w:ascii="Arial" w:hAnsi="Arial" w:cs="Arial"/>
                <w:sz w:val="24"/>
                <w:szCs w:val="24"/>
                <w:lang w:val="tt-RU"/>
              </w:rPr>
              <w:t xml:space="preserve">423598, Нижнекамский район, </w:t>
            </w:r>
          </w:p>
          <w:p w:rsidR="00684117" w:rsidRDefault="00684117" w:rsidP="00A30A64">
            <w:pPr>
              <w:spacing w:after="0" w:line="240" w:lineRule="auto"/>
              <w:jc w:val="center"/>
              <w:rPr>
                <w:rFonts w:ascii="Arial" w:hAnsi="Arial" w:cs="Arial"/>
                <w:sz w:val="24"/>
                <w:szCs w:val="24"/>
                <w:lang w:val="tt-RU"/>
              </w:rPr>
            </w:pPr>
            <w:r>
              <w:rPr>
                <w:rFonts w:ascii="Arial" w:hAnsi="Arial" w:cs="Arial"/>
                <w:sz w:val="24"/>
                <w:szCs w:val="24"/>
                <w:lang w:val="tt-RU"/>
              </w:rPr>
              <w:t>с. Кармалы, ул. Пионерская, 1</w:t>
            </w:r>
          </w:p>
          <w:p w:rsidR="00684117" w:rsidRDefault="00684117" w:rsidP="00A30A64">
            <w:pPr>
              <w:spacing w:after="0" w:line="240" w:lineRule="auto"/>
              <w:jc w:val="center"/>
              <w:rPr>
                <w:rFonts w:ascii="Arial" w:hAnsi="Arial" w:cs="Arial"/>
                <w:sz w:val="24"/>
                <w:szCs w:val="24"/>
                <w:lang w:val="tt-RU" w:eastAsia="en-US"/>
              </w:rPr>
            </w:pPr>
          </w:p>
        </w:tc>
        <w:tc>
          <w:tcPr>
            <w:tcW w:w="5103" w:type="dxa"/>
            <w:tcBorders>
              <w:top w:val="nil"/>
              <w:left w:val="nil"/>
              <w:bottom w:val="nil"/>
              <w:right w:val="nil"/>
            </w:tcBorders>
          </w:tcPr>
          <w:p w:rsidR="00684117" w:rsidRDefault="00684117" w:rsidP="00A30A64">
            <w:pPr>
              <w:spacing w:after="0" w:line="240" w:lineRule="auto"/>
              <w:jc w:val="center"/>
              <w:rPr>
                <w:rFonts w:ascii="Arial" w:eastAsia="Times New Roman" w:hAnsi="Arial" w:cs="Arial"/>
                <w:sz w:val="24"/>
                <w:szCs w:val="24"/>
                <w:lang w:val="tt-RU" w:eastAsia="en-US"/>
              </w:rPr>
            </w:pPr>
            <w:r>
              <w:rPr>
                <w:rFonts w:ascii="Arial" w:hAnsi="Arial" w:cs="Arial"/>
                <w:sz w:val="24"/>
                <w:szCs w:val="24"/>
                <w:lang w:val="tt-RU"/>
              </w:rPr>
              <w:t xml:space="preserve">ТАТАРСТАН РЕСПУБЛИКАСЫ </w:t>
            </w:r>
          </w:p>
          <w:p w:rsidR="00684117" w:rsidRDefault="00684117" w:rsidP="00A30A64">
            <w:pPr>
              <w:spacing w:after="0" w:line="240" w:lineRule="auto"/>
              <w:jc w:val="center"/>
              <w:rPr>
                <w:rFonts w:ascii="Arial" w:eastAsiaTheme="minorHAnsi" w:hAnsi="Arial" w:cs="Arial"/>
                <w:sz w:val="24"/>
                <w:szCs w:val="24"/>
                <w:lang w:val="tt-RU"/>
              </w:rPr>
            </w:pPr>
            <w:r>
              <w:rPr>
                <w:rFonts w:ascii="Arial" w:hAnsi="Arial" w:cs="Arial"/>
                <w:sz w:val="24"/>
                <w:szCs w:val="24"/>
                <w:lang w:val="tt-RU"/>
              </w:rPr>
              <w:t>Түбән Кама муниципаль районы</w:t>
            </w:r>
          </w:p>
          <w:p w:rsidR="00684117" w:rsidRDefault="00684117" w:rsidP="00A30A64">
            <w:pPr>
              <w:spacing w:after="0" w:line="240" w:lineRule="auto"/>
              <w:jc w:val="center"/>
              <w:rPr>
                <w:rFonts w:ascii="Arial" w:hAnsi="Arial" w:cs="Arial"/>
                <w:sz w:val="24"/>
                <w:szCs w:val="24"/>
                <w:lang w:val="tt-RU"/>
              </w:rPr>
            </w:pPr>
            <w:r>
              <w:rPr>
                <w:rFonts w:ascii="Arial" w:hAnsi="Arial" w:cs="Arial"/>
                <w:sz w:val="24"/>
                <w:szCs w:val="24"/>
                <w:lang w:val="tt-RU"/>
              </w:rPr>
              <w:t>Кармалы авыл жирлеге</w:t>
            </w:r>
          </w:p>
          <w:p w:rsidR="00684117" w:rsidRDefault="00684117" w:rsidP="00A30A64">
            <w:pPr>
              <w:spacing w:after="0" w:line="240" w:lineRule="auto"/>
              <w:jc w:val="center"/>
              <w:rPr>
                <w:rFonts w:ascii="Arial" w:hAnsi="Arial" w:cs="Arial"/>
                <w:sz w:val="24"/>
                <w:szCs w:val="24"/>
                <w:lang w:val="tt-RU"/>
              </w:rPr>
            </w:pPr>
            <w:r>
              <w:rPr>
                <w:rFonts w:ascii="Arial" w:hAnsi="Arial" w:cs="Arial"/>
                <w:sz w:val="24"/>
                <w:szCs w:val="24"/>
                <w:lang w:val="tt-RU"/>
              </w:rPr>
              <w:t>Советы</w:t>
            </w:r>
          </w:p>
          <w:p w:rsidR="00684117" w:rsidRDefault="00684117" w:rsidP="00A30A64">
            <w:pPr>
              <w:spacing w:after="0" w:line="240" w:lineRule="auto"/>
              <w:jc w:val="center"/>
              <w:rPr>
                <w:rFonts w:ascii="Arial" w:hAnsi="Arial" w:cs="Arial"/>
                <w:sz w:val="24"/>
                <w:szCs w:val="24"/>
                <w:lang w:val="tt-RU"/>
              </w:rPr>
            </w:pPr>
          </w:p>
          <w:p w:rsidR="00684117" w:rsidRDefault="00684117" w:rsidP="00A30A64">
            <w:pPr>
              <w:spacing w:after="0" w:line="240" w:lineRule="auto"/>
              <w:jc w:val="center"/>
              <w:rPr>
                <w:rFonts w:ascii="Arial" w:hAnsi="Arial" w:cs="Arial"/>
                <w:sz w:val="24"/>
                <w:szCs w:val="24"/>
                <w:lang w:val="tt-RU"/>
              </w:rPr>
            </w:pPr>
            <w:r>
              <w:rPr>
                <w:rFonts w:ascii="Arial" w:hAnsi="Arial" w:cs="Arial"/>
                <w:sz w:val="24"/>
                <w:szCs w:val="24"/>
                <w:lang w:val="tt-RU"/>
              </w:rPr>
              <w:t xml:space="preserve">423598, Түбән Кама  районы, </w:t>
            </w:r>
          </w:p>
          <w:p w:rsidR="00684117" w:rsidRDefault="00684117" w:rsidP="00A30A64">
            <w:pPr>
              <w:spacing w:after="0" w:line="240" w:lineRule="auto"/>
              <w:jc w:val="center"/>
              <w:rPr>
                <w:rFonts w:ascii="Arial" w:hAnsi="Arial" w:cs="Arial"/>
                <w:sz w:val="24"/>
                <w:szCs w:val="24"/>
                <w:lang w:val="tt-RU"/>
              </w:rPr>
            </w:pPr>
            <w:r>
              <w:rPr>
                <w:rFonts w:ascii="Arial" w:hAnsi="Arial" w:cs="Arial"/>
                <w:sz w:val="24"/>
                <w:szCs w:val="24"/>
                <w:lang w:val="tt-RU"/>
              </w:rPr>
              <w:t>Кармалы авылы, Пионер урамы, 1</w:t>
            </w:r>
          </w:p>
          <w:p w:rsidR="00684117" w:rsidRDefault="00684117" w:rsidP="00A30A64">
            <w:pPr>
              <w:spacing w:after="0" w:line="240" w:lineRule="auto"/>
              <w:jc w:val="center"/>
              <w:rPr>
                <w:rFonts w:ascii="Arial" w:hAnsi="Arial" w:cs="Arial"/>
                <w:sz w:val="24"/>
                <w:szCs w:val="24"/>
                <w:lang w:val="tt-RU" w:eastAsia="en-US"/>
              </w:rPr>
            </w:pPr>
          </w:p>
        </w:tc>
      </w:tr>
      <w:tr w:rsidR="00684117" w:rsidTr="00A30A64">
        <w:trPr>
          <w:trHeight w:val="333"/>
        </w:trPr>
        <w:tc>
          <w:tcPr>
            <w:tcW w:w="10206" w:type="dxa"/>
            <w:gridSpan w:val="2"/>
            <w:tcBorders>
              <w:top w:val="nil"/>
              <w:left w:val="nil"/>
              <w:bottom w:val="single" w:sz="12" w:space="0" w:color="auto"/>
              <w:right w:val="nil"/>
            </w:tcBorders>
            <w:hideMark/>
          </w:tcPr>
          <w:p w:rsidR="00684117" w:rsidRDefault="00684117" w:rsidP="00A30A64">
            <w:pPr>
              <w:spacing w:after="0" w:line="240" w:lineRule="auto"/>
              <w:jc w:val="center"/>
              <w:rPr>
                <w:rFonts w:ascii="Arial" w:eastAsiaTheme="minorHAnsi" w:hAnsi="Arial" w:cs="Arial"/>
                <w:bCs/>
                <w:sz w:val="20"/>
                <w:szCs w:val="20"/>
                <w:lang w:eastAsia="en-US"/>
              </w:rPr>
            </w:pPr>
            <w:r>
              <w:rPr>
                <w:rFonts w:ascii="Arial" w:hAnsi="Arial" w:cs="Arial"/>
                <w:sz w:val="20"/>
                <w:szCs w:val="20"/>
                <w:lang w:val="tt-RU"/>
              </w:rPr>
              <w:t xml:space="preserve">тел./факс (8555) 33-39-17, электронный адрес: </w:t>
            </w:r>
            <w:r>
              <w:fldChar w:fldCharType="begin"/>
            </w:r>
            <w:r>
              <w:instrText xml:space="preserve"> HYPERLINK "mailto:%20Karmalinskoe.sp@tatar.ru" </w:instrText>
            </w:r>
            <w:r>
              <w:fldChar w:fldCharType="separate"/>
            </w:r>
            <w:r>
              <w:rPr>
                <w:rStyle w:val="a3"/>
                <w:rFonts w:ascii="Arial" w:hAnsi="Arial" w:cs="Arial"/>
                <w:bCs/>
                <w:sz w:val="20"/>
                <w:szCs w:val="20"/>
              </w:rPr>
              <w:t>Karmalinskoe.sp@tatar.ru</w:t>
            </w:r>
            <w:r>
              <w:fldChar w:fldCharType="end"/>
            </w:r>
            <w:r>
              <w:rPr>
                <w:rFonts w:ascii="Arial" w:hAnsi="Arial" w:cs="Arial"/>
                <w:bCs/>
                <w:sz w:val="20"/>
                <w:szCs w:val="20"/>
              </w:rPr>
              <w:t xml:space="preserve">, сайт: </w:t>
            </w:r>
            <w:r>
              <w:rPr>
                <w:rFonts w:ascii="Arial" w:hAnsi="Arial" w:cs="Arial"/>
                <w:bCs/>
                <w:sz w:val="20"/>
                <w:szCs w:val="20"/>
                <w:lang w:val="en-US"/>
              </w:rPr>
              <w:t>www</w:t>
            </w:r>
            <w:r>
              <w:rPr>
                <w:rFonts w:ascii="Arial" w:hAnsi="Arial" w:cs="Arial"/>
                <w:bCs/>
                <w:sz w:val="20"/>
                <w:szCs w:val="20"/>
              </w:rPr>
              <w:t>.</w:t>
            </w:r>
            <w:proofErr w:type="spellStart"/>
            <w:r>
              <w:rPr>
                <w:rFonts w:ascii="Arial" w:hAnsi="Arial" w:cs="Arial"/>
                <w:bCs/>
                <w:sz w:val="20"/>
                <w:szCs w:val="20"/>
                <w:lang w:val="en-US"/>
              </w:rPr>
              <w:t>karmalinskoe</w:t>
            </w:r>
            <w:proofErr w:type="spellEnd"/>
            <w:r>
              <w:rPr>
                <w:rFonts w:ascii="Arial" w:hAnsi="Arial" w:cs="Arial"/>
                <w:bCs/>
                <w:sz w:val="20"/>
                <w:szCs w:val="20"/>
              </w:rPr>
              <w:t>-</w:t>
            </w:r>
            <w:r>
              <w:rPr>
                <w:rFonts w:ascii="Arial" w:hAnsi="Arial" w:cs="Arial"/>
                <w:bCs/>
                <w:sz w:val="20"/>
                <w:szCs w:val="20"/>
                <w:lang w:val="en-US"/>
              </w:rPr>
              <w:t>sp</w:t>
            </w:r>
            <w:r>
              <w:rPr>
                <w:rFonts w:ascii="Arial" w:hAnsi="Arial" w:cs="Arial"/>
                <w:bCs/>
                <w:sz w:val="20"/>
                <w:szCs w:val="20"/>
              </w:rPr>
              <w:t>.</w:t>
            </w:r>
            <w:proofErr w:type="spellStart"/>
            <w:r>
              <w:rPr>
                <w:rFonts w:ascii="Arial" w:hAnsi="Arial" w:cs="Arial"/>
                <w:bCs/>
                <w:sz w:val="20"/>
                <w:szCs w:val="20"/>
                <w:lang w:val="en-US"/>
              </w:rPr>
              <w:t>ru</w:t>
            </w:r>
            <w:proofErr w:type="spellEnd"/>
          </w:p>
        </w:tc>
      </w:tr>
    </w:tbl>
    <w:p w:rsidR="00684117" w:rsidRDefault="00684117" w:rsidP="00684117">
      <w:pPr>
        <w:spacing w:after="0" w:line="240" w:lineRule="auto"/>
        <w:rPr>
          <w:rFonts w:ascii="Arial" w:hAnsi="Arial" w:cs="Arial"/>
          <w:sz w:val="24"/>
          <w:szCs w:val="24"/>
          <w:lang w:val="tt-RU" w:eastAsia="en-US"/>
        </w:rPr>
      </w:pPr>
    </w:p>
    <w:p w:rsidR="00684117" w:rsidRDefault="00684117" w:rsidP="00684117">
      <w:pPr>
        <w:spacing w:after="0" w:line="240" w:lineRule="auto"/>
        <w:rPr>
          <w:rFonts w:ascii="Arial" w:hAnsi="Arial" w:cs="Arial"/>
          <w:sz w:val="24"/>
          <w:szCs w:val="24"/>
          <w:lang w:val="tt-RU"/>
        </w:rPr>
      </w:pPr>
    </w:p>
    <w:p w:rsidR="00684117" w:rsidRDefault="00684117" w:rsidP="00684117">
      <w:pPr>
        <w:spacing w:after="0" w:line="240" w:lineRule="auto"/>
        <w:rPr>
          <w:rFonts w:ascii="Arial" w:hAnsi="Arial" w:cs="Arial"/>
          <w:sz w:val="24"/>
          <w:szCs w:val="24"/>
          <w:lang w:val="tt-RU"/>
        </w:rPr>
      </w:pPr>
      <w:r>
        <w:rPr>
          <w:rFonts w:ascii="Arial" w:hAnsi="Arial" w:cs="Arial"/>
          <w:sz w:val="24"/>
          <w:szCs w:val="24"/>
          <w:lang w:val="tt-RU"/>
        </w:rPr>
        <w:t xml:space="preserve"> РЕШЕНИЕ                                                                                                             КАРАР</w:t>
      </w:r>
    </w:p>
    <w:p w:rsidR="00684117" w:rsidRDefault="00684117" w:rsidP="00684117">
      <w:pPr>
        <w:spacing w:after="0" w:line="240" w:lineRule="auto"/>
        <w:jc w:val="center"/>
        <w:rPr>
          <w:rFonts w:ascii="Arial" w:hAnsi="Arial" w:cs="Arial"/>
          <w:sz w:val="24"/>
          <w:szCs w:val="24"/>
          <w:lang w:val="tt-RU"/>
        </w:rPr>
      </w:pPr>
    </w:p>
    <w:p w:rsidR="00684117" w:rsidRDefault="00684117" w:rsidP="00684117">
      <w:pPr>
        <w:spacing w:after="0" w:line="240" w:lineRule="auto"/>
        <w:jc w:val="both"/>
        <w:rPr>
          <w:rFonts w:ascii="Arial" w:hAnsi="Arial" w:cs="Arial"/>
          <w:sz w:val="24"/>
          <w:szCs w:val="24"/>
          <w:lang w:val="tt-RU"/>
        </w:rPr>
      </w:pPr>
      <w:r>
        <w:rPr>
          <w:rFonts w:ascii="Arial" w:hAnsi="Arial" w:cs="Arial"/>
          <w:sz w:val="24"/>
          <w:szCs w:val="24"/>
          <w:lang w:val="tt-RU"/>
        </w:rPr>
        <w:t>от 19.10.2022 г.                                                                                                     № 24</w:t>
      </w:r>
    </w:p>
    <w:p w:rsidR="00684117" w:rsidRDefault="00684117" w:rsidP="00684117">
      <w:pPr>
        <w:spacing w:after="0" w:line="240" w:lineRule="auto"/>
        <w:jc w:val="both"/>
        <w:rPr>
          <w:rFonts w:ascii="Arial" w:hAnsi="Arial" w:cs="Arial"/>
          <w:sz w:val="24"/>
          <w:szCs w:val="24"/>
          <w:lang w:val="tt-RU"/>
        </w:rPr>
      </w:pPr>
    </w:p>
    <w:p w:rsidR="00684117" w:rsidRDefault="00684117" w:rsidP="00684117">
      <w:pPr>
        <w:spacing w:after="0" w:line="240" w:lineRule="atLeast"/>
        <w:jc w:val="both"/>
        <w:rPr>
          <w:rFonts w:ascii="Arial" w:hAnsi="Arial" w:cs="Arial"/>
          <w:bCs/>
          <w:sz w:val="24"/>
          <w:szCs w:val="24"/>
        </w:rPr>
      </w:pPr>
      <w:r>
        <w:rPr>
          <w:rFonts w:ascii="Arial" w:hAnsi="Arial" w:cs="Arial"/>
          <w:bCs/>
          <w:sz w:val="24"/>
          <w:szCs w:val="24"/>
        </w:rPr>
        <w:t xml:space="preserve">О внесении изменений </w:t>
      </w:r>
      <w:proofErr w:type="gramStart"/>
      <w:r>
        <w:rPr>
          <w:rFonts w:ascii="Arial" w:hAnsi="Arial" w:cs="Arial"/>
          <w:bCs/>
          <w:sz w:val="24"/>
          <w:szCs w:val="24"/>
        </w:rPr>
        <w:t>в</w:t>
      </w:r>
      <w:proofErr w:type="gramEnd"/>
    </w:p>
    <w:p w:rsidR="00684117" w:rsidRDefault="00684117" w:rsidP="00684117">
      <w:pPr>
        <w:spacing w:after="0" w:line="240" w:lineRule="atLeast"/>
        <w:jc w:val="both"/>
        <w:rPr>
          <w:rFonts w:ascii="Arial" w:hAnsi="Arial" w:cs="Arial"/>
          <w:bCs/>
          <w:sz w:val="24"/>
          <w:szCs w:val="24"/>
        </w:rPr>
      </w:pPr>
      <w:r>
        <w:rPr>
          <w:rFonts w:ascii="Arial" w:hAnsi="Arial" w:cs="Arial"/>
          <w:bCs/>
          <w:sz w:val="24"/>
          <w:szCs w:val="24"/>
        </w:rPr>
        <w:t>решение № 7 от 27.04.2018 г</w:t>
      </w:r>
    </w:p>
    <w:p w:rsidR="00684117" w:rsidRDefault="00684117" w:rsidP="00684117">
      <w:pPr>
        <w:spacing w:after="0" w:line="240" w:lineRule="atLeast"/>
        <w:jc w:val="both"/>
        <w:rPr>
          <w:rFonts w:ascii="Arial" w:hAnsi="Arial" w:cs="Arial"/>
          <w:bCs/>
          <w:sz w:val="24"/>
          <w:szCs w:val="24"/>
        </w:rPr>
      </w:pPr>
      <w:r>
        <w:rPr>
          <w:rFonts w:ascii="Arial" w:hAnsi="Arial" w:cs="Arial"/>
          <w:bCs/>
          <w:sz w:val="24"/>
          <w:szCs w:val="24"/>
        </w:rPr>
        <w:t xml:space="preserve">«Об оплате труда депутатов, </w:t>
      </w:r>
    </w:p>
    <w:p w:rsidR="00684117" w:rsidRDefault="00684117" w:rsidP="00684117">
      <w:pPr>
        <w:spacing w:after="0" w:line="240" w:lineRule="atLeast"/>
        <w:jc w:val="both"/>
        <w:rPr>
          <w:rFonts w:ascii="Arial" w:hAnsi="Arial" w:cs="Arial"/>
          <w:bCs/>
          <w:sz w:val="24"/>
          <w:szCs w:val="24"/>
        </w:rPr>
      </w:pPr>
      <w:r>
        <w:rPr>
          <w:rFonts w:ascii="Arial" w:hAnsi="Arial" w:cs="Arial"/>
          <w:bCs/>
          <w:sz w:val="24"/>
          <w:szCs w:val="24"/>
        </w:rPr>
        <w:t>выборных должностных</w:t>
      </w:r>
    </w:p>
    <w:p w:rsidR="00684117" w:rsidRDefault="00684117" w:rsidP="00684117">
      <w:pPr>
        <w:spacing w:after="0" w:line="240" w:lineRule="atLeast"/>
        <w:jc w:val="both"/>
        <w:rPr>
          <w:rFonts w:ascii="Arial" w:hAnsi="Arial" w:cs="Arial"/>
          <w:bCs/>
          <w:sz w:val="24"/>
          <w:szCs w:val="24"/>
        </w:rPr>
      </w:pPr>
      <w:r>
        <w:rPr>
          <w:rFonts w:ascii="Arial" w:hAnsi="Arial" w:cs="Arial"/>
          <w:bCs/>
          <w:sz w:val="24"/>
          <w:szCs w:val="24"/>
        </w:rPr>
        <w:t xml:space="preserve">лиц местного самоуправления, </w:t>
      </w:r>
    </w:p>
    <w:p w:rsidR="00684117" w:rsidRDefault="00684117" w:rsidP="00684117">
      <w:pPr>
        <w:spacing w:after="0" w:line="240" w:lineRule="atLeast"/>
        <w:jc w:val="both"/>
        <w:rPr>
          <w:rFonts w:ascii="Arial" w:hAnsi="Arial" w:cs="Arial"/>
          <w:bCs/>
          <w:sz w:val="24"/>
          <w:szCs w:val="24"/>
        </w:rPr>
      </w:pPr>
      <w:r>
        <w:rPr>
          <w:rFonts w:ascii="Arial" w:hAnsi="Arial" w:cs="Arial"/>
          <w:bCs/>
          <w:sz w:val="24"/>
          <w:szCs w:val="24"/>
        </w:rPr>
        <w:t>осуществляющих свои</w:t>
      </w:r>
    </w:p>
    <w:p w:rsidR="00684117" w:rsidRDefault="00684117" w:rsidP="00684117">
      <w:pPr>
        <w:spacing w:after="0" w:line="240" w:lineRule="atLeast"/>
        <w:jc w:val="both"/>
        <w:rPr>
          <w:rFonts w:ascii="Arial" w:hAnsi="Arial" w:cs="Arial"/>
          <w:bCs/>
          <w:sz w:val="24"/>
          <w:szCs w:val="24"/>
        </w:rPr>
      </w:pPr>
      <w:r>
        <w:rPr>
          <w:rFonts w:ascii="Arial" w:hAnsi="Arial" w:cs="Arial"/>
          <w:bCs/>
          <w:sz w:val="24"/>
          <w:szCs w:val="24"/>
        </w:rPr>
        <w:t xml:space="preserve">полномочия на постоянной основе, </w:t>
      </w:r>
    </w:p>
    <w:p w:rsidR="00684117" w:rsidRDefault="00684117" w:rsidP="00684117">
      <w:pPr>
        <w:spacing w:after="0" w:line="240" w:lineRule="atLeast"/>
        <w:jc w:val="both"/>
        <w:rPr>
          <w:rFonts w:ascii="Arial" w:hAnsi="Arial" w:cs="Arial"/>
          <w:bCs/>
          <w:sz w:val="24"/>
          <w:szCs w:val="24"/>
        </w:rPr>
      </w:pPr>
      <w:r>
        <w:rPr>
          <w:rFonts w:ascii="Arial" w:hAnsi="Arial" w:cs="Arial"/>
          <w:bCs/>
          <w:sz w:val="24"/>
          <w:szCs w:val="24"/>
        </w:rPr>
        <w:t>муниципальных служащих Республики Татарстан»</w:t>
      </w:r>
    </w:p>
    <w:p w:rsidR="00684117" w:rsidRDefault="00684117" w:rsidP="00684117">
      <w:pPr>
        <w:spacing w:after="0" w:line="240" w:lineRule="atLeast"/>
        <w:jc w:val="both"/>
        <w:rPr>
          <w:rFonts w:ascii="Arial" w:hAnsi="Arial" w:cs="Arial"/>
          <w:bCs/>
          <w:sz w:val="24"/>
          <w:szCs w:val="24"/>
        </w:rPr>
      </w:pPr>
      <w:r w:rsidRPr="005A572A">
        <w:rPr>
          <w:rFonts w:ascii="Arial" w:hAnsi="Arial" w:cs="Arial"/>
          <w:bCs/>
          <w:sz w:val="24"/>
          <w:szCs w:val="24"/>
        </w:rPr>
        <w:t>(в редакции решение от 19.10.2020г. № 10)</w:t>
      </w:r>
    </w:p>
    <w:p w:rsidR="00684117" w:rsidRDefault="00684117" w:rsidP="00684117">
      <w:pPr>
        <w:spacing w:after="0" w:line="240" w:lineRule="atLeast"/>
        <w:rPr>
          <w:rFonts w:ascii="Arial" w:hAnsi="Arial" w:cs="Arial"/>
          <w:bCs/>
          <w:sz w:val="24"/>
          <w:szCs w:val="24"/>
        </w:rPr>
      </w:pPr>
    </w:p>
    <w:p w:rsidR="00684117" w:rsidRPr="005A572A" w:rsidRDefault="00684117" w:rsidP="00684117">
      <w:pPr>
        <w:spacing w:after="0" w:line="240" w:lineRule="auto"/>
        <w:jc w:val="both"/>
        <w:rPr>
          <w:rFonts w:ascii="Arial" w:hAnsi="Arial" w:cs="Arial"/>
          <w:sz w:val="24"/>
          <w:szCs w:val="24"/>
        </w:rPr>
      </w:pPr>
      <w:r w:rsidRPr="005A572A">
        <w:rPr>
          <w:rFonts w:ascii="Arial" w:hAnsi="Arial" w:cs="Arial"/>
          <w:sz w:val="24"/>
          <w:szCs w:val="24"/>
        </w:rPr>
        <w:t xml:space="preserve">           </w:t>
      </w:r>
      <w:proofErr w:type="gramStart"/>
      <w:r w:rsidRPr="005A572A">
        <w:rPr>
          <w:rFonts w:ascii="Arial" w:hAnsi="Arial" w:cs="Arial"/>
          <w:sz w:val="24"/>
          <w:szCs w:val="24"/>
        </w:rPr>
        <w:t xml:space="preserve">В соответствии с постановлением Кабинета Министров Республики Татарстан от 22.08.2022 № 881 «О повышении размеров ежемесячного денежного вознаграждения глав муниципальных образований, заместителей глав муниципальных образований, депутатов, членов выборных органов местного самоуправления, осуществляющих свои полномочия на постоянной основе, председателей, заместителей председателей, аудиторов контрольно-счетных органов муниципальных образований и должностных окладов муниципальных служащих в Республике Татарстан» Совет </w:t>
      </w:r>
      <w:proofErr w:type="spellStart"/>
      <w:r w:rsidRPr="005A572A">
        <w:rPr>
          <w:rFonts w:ascii="Arial" w:hAnsi="Arial" w:cs="Arial"/>
          <w:sz w:val="24"/>
          <w:szCs w:val="24"/>
        </w:rPr>
        <w:t>Кармалинского</w:t>
      </w:r>
      <w:proofErr w:type="spellEnd"/>
      <w:r w:rsidRPr="005A572A">
        <w:rPr>
          <w:rFonts w:ascii="Arial" w:hAnsi="Arial" w:cs="Arial"/>
          <w:sz w:val="24"/>
          <w:szCs w:val="24"/>
        </w:rPr>
        <w:t xml:space="preserve"> сельского поселения решает: </w:t>
      </w:r>
      <w:proofErr w:type="gramEnd"/>
    </w:p>
    <w:p w:rsidR="00684117" w:rsidRPr="005A572A" w:rsidRDefault="00684117" w:rsidP="00684117">
      <w:pPr>
        <w:spacing w:after="0" w:line="240" w:lineRule="auto"/>
        <w:jc w:val="both"/>
        <w:rPr>
          <w:rFonts w:ascii="Arial" w:hAnsi="Arial" w:cs="Arial"/>
          <w:bCs/>
          <w:sz w:val="24"/>
          <w:szCs w:val="24"/>
        </w:rPr>
      </w:pPr>
      <w:r w:rsidRPr="005A572A">
        <w:rPr>
          <w:rFonts w:ascii="Arial" w:eastAsia="SimSun" w:hAnsi="Arial" w:cs="Arial"/>
          <w:sz w:val="24"/>
          <w:szCs w:val="24"/>
          <w:lang w:eastAsia="zh-CN"/>
        </w:rPr>
        <w:t xml:space="preserve">         1. Внести в решение Совета </w:t>
      </w:r>
      <w:proofErr w:type="spellStart"/>
      <w:r w:rsidRPr="005A572A">
        <w:rPr>
          <w:rFonts w:ascii="Arial" w:eastAsia="SimSun" w:hAnsi="Arial" w:cs="Arial"/>
          <w:bCs/>
          <w:sz w:val="24"/>
          <w:szCs w:val="24"/>
          <w:lang w:eastAsia="zh-CN"/>
        </w:rPr>
        <w:t>Кармалинского</w:t>
      </w:r>
      <w:proofErr w:type="spellEnd"/>
      <w:r w:rsidRPr="005A572A">
        <w:rPr>
          <w:rFonts w:ascii="Arial" w:eastAsia="SimSun" w:hAnsi="Arial" w:cs="Arial"/>
          <w:bCs/>
          <w:sz w:val="24"/>
          <w:szCs w:val="24"/>
          <w:lang w:eastAsia="zh-CN"/>
        </w:rPr>
        <w:t xml:space="preserve"> </w:t>
      </w:r>
      <w:r w:rsidRPr="005A572A">
        <w:rPr>
          <w:rFonts w:ascii="Arial" w:eastAsia="SimSun" w:hAnsi="Arial" w:cs="Arial"/>
          <w:sz w:val="24"/>
          <w:szCs w:val="24"/>
          <w:lang w:eastAsia="zh-CN"/>
        </w:rPr>
        <w:t xml:space="preserve">сельского поселения Нижнекамского муниципального района от 27.04.2018 № 7 </w:t>
      </w:r>
      <w:r w:rsidRPr="005A572A">
        <w:rPr>
          <w:rFonts w:ascii="Arial" w:hAnsi="Arial" w:cs="Arial"/>
          <w:bCs/>
          <w:sz w:val="24"/>
          <w:szCs w:val="24"/>
        </w:rPr>
        <w:t xml:space="preserve">«Об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Республики Татарстан» (в редакции решение от 19.10.2020г. № 10) </w:t>
      </w:r>
      <w:r w:rsidRPr="005A572A">
        <w:rPr>
          <w:rFonts w:ascii="Arial" w:eastAsia="SimSun" w:hAnsi="Arial" w:cs="Arial"/>
          <w:sz w:val="24"/>
          <w:szCs w:val="24"/>
          <w:lang w:eastAsia="zh-CN"/>
        </w:rPr>
        <w:t>следующие изменения:</w:t>
      </w:r>
    </w:p>
    <w:p w:rsidR="00684117" w:rsidRPr="005A572A" w:rsidRDefault="00684117" w:rsidP="00684117">
      <w:pPr>
        <w:pStyle w:val="a4"/>
        <w:widowControl/>
        <w:numPr>
          <w:ilvl w:val="1"/>
          <w:numId w:val="1"/>
        </w:numPr>
        <w:autoSpaceDE/>
        <w:adjustRightInd/>
        <w:rPr>
          <w:bCs/>
          <w:sz w:val="24"/>
          <w:szCs w:val="24"/>
        </w:rPr>
      </w:pPr>
      <w:r w:rsidRPr="005A572A">
        <w:rPr>
          <w:bCs/>
          <w:sz w:val="24"/>
          <w:szCs w:val="24"/>
        </w:rPr>
        <w:t>В п.1 суммовое значение «11 498,00» заменить на « 11 958,00».</w:t>
      </w:r>
    </w:p>
    <w:p w:rsidR="00684117" w:rsidRPr="005A572A" w:rsidRDefault="00684117" w:rsidP="00684117">
      <w:pPr>
        <w:pStyle w:val="a4"/>
        <w:widowControl/>
        <w:numPr>
          <w:ilvl w:val="1"/>
          <w:numId w:val="1"/>
        </w:numPr>
        <w:autoSpaceDE/>
        <w:adjustRightInd/>
        <w:rPr>
          <w:bCs/>
          <w:sz w:val="24"/>
          <w:szCs w:val="24"/>
        </w:rPr>
      </w:pPr>
      <w:r w:rsidRPr="005A572A">
        <w:rPr>
          <w:bCs/>
          <w:sz w:val="24"/>
          <w:szCs w:val="24"/>
        </w:rPr>
        <w:t>В приложении № 8 суммовое значение «15 759,00» заменить на «16 390,00».</w:t>
      </w:r>
    </w:p>
    <w:p w:rsidR="00684117" w:rsidRPr="005A572A" w:rsidRDefault="00684117" w:rsidP="00684117">
      <w:pPr>
        <w:spacing w:after="0" w:line="240" w:lineRule="auto"/>
        <w:jc w:val="both"/>
        <w:rPr>
          <w:rFonts w:ascii="Arial" w:hAnsi="Arial" w:cs="Arial"/>
          <w:bCs/>
          <w:sz w:val="24"/>
          <w:szCs w:val="24"/>
        </w:rPr>
      </w:pPr>
      <w:r w:rsidRPr="005A572A">
        <w:rPr>
          <w:rFonts w:ascii="Arial" w:hAnsi="Arial" w:cs="Arial"/>
          <w:bCs/>
          <w:sz w:val="24"/>
          <w:szCs w:val="24"/>
        </w:rPr>
        <w:t xml:space="preserve">       2. Установить, что настоящее решение распространяется на правоотношения, возникшие с 1 октября 2022 года.</w:t>
      </w:r>
    </w:p>
    <w:p w:rsidR="00684117" w:rsidRPr="005A572A" w:rsidRDefault="00684117" w:rsidP="00684117">
      <w:pPr>
        <w:spacing w:after="0" w:line="240" w:lineRule="auto"/>
        <w:jc w:val="both"/>
        <w:rPr>
          <w:rFonts w:ascii="Arial" w:hAnsi="Arial" w:cs="Arial"/>
          <w:bCs/>
          <w:sz w:val="24"/>
          <w:szCs w:val="24"/>
        </w:rPr>
      </w:pPr>
      <w:r w:rsidRPr="005A572A">
        <w:rPr>
          <w:rFonts w:ascii="Arial" w:hAnsi="Arial" w:cs="Arial"/>
          <w:bCs/>
          <w:sz w:val="24"/>
          <w:szCs w:val="24"/>
        </w:rPr>
        <w:t xml:space="preserve">       3. Обнародовать настоящее Решение на специально оборудованных информационных стендах.</w:t>
      </w:r>
    </w:p>
    <w:p w:rsidR="00684117" w:rsidRPr="00684117" w:rsidRDefault="00684117" w:rsidP="00684117">
      <w:pPr>
        <w:rPr>
          <w:rFonts w:ascii="Arial" w:hAnsi="Arial" w:cs="Arial"/>
          <w:bCs/>
          <w:sz w:val="24"/>
          <w:szCs w:val="24"/>
        </w:rPr>
      </w:pPr>
      <w:r>
        <w:rPr>
          <w:rFonts w:ascii="Arial" w:hAnsi="Arial" w:cs="Arial"/>
          <w:bCs/>
          <w:sz w:val="24"/>
          <w:szCs w:val="24"/>
        </w:rPr>
        <w:t xml:space="preserve">       </w:t>
      </w:r>
      <w:r w:rsidRPr="005A572A">
        <w:rPr>
          <w:rFonts w:ascii="Arial" w:hAnsi="Arial" w:cs="Arial"/>
          <w:bCs/>
          <w:sz w:val="24"/>
          <w:szCs w:val="24"/>
        </w:rPr>
        <w:t xml:space="preserve">4. </w:t>
      </w:r>
      <w:proofErr w:type="gramStart"/>
      <w:r w:rsidRPr="005A572A">
        <w:rPr>
          <w:rFonts w:ascii="Arial" w:hAnsi="Arial" w:cs="Arial"/>
          <w:bCs/>
          <w:sz w:val="24"/>
          <w:szCs w:val="24"/>
        </w:rPr>
        <w:t>Контроль за</w:t>
      </w:r>
      <w:proofErr w:type="gramEnd"/>
      <w:r w:rsidRPr="005A572A">
        <w:rPr>
          <w:rFonts w:ascii="Arial" w:hAnsi="Arial" w:cs="Arial"/>
          <w:bCs/>
          <w:sz w:val="24"/>
          <w:szCs w:val="24"/>
        </w:rPr>
        <w:t xml:space="preserve"> исполнением настоящего Решения возлагаю на себя.</w:t>
      </w:r>
    </w:p>
    <w:p w:rsidR="00684117" w:rsidRDefault="00684117" w:rsidP="00684117">
      <w:pPr>
        <w:pStyle w:val="a4"/>
        <w:ind w:left="5664" w:firstLine="708"/>
        <w:rPr>
          <w:bCs/>
          <w:sz w:val="24"/>
          <w:szCs w:val="24"/>
        </w:rPr>
      </w:pPr>
      <w:r>
        <w:rPr>
          <w:bCs/>
          <w:sz w:val="24"/>
          <w:szCs w:val="24"/>
        </w:rPr>
        <w:t xml:space="preserve">         </w:t>
      </w:r>
    </w:p>
    <w:p w:rsidR="00684117" w:rsidRDefault="00684117" w:rsidP="00684117">
      <w:pPr>
        <w:pStyle w:val="a4"/>
        <w:ind w:left="5664" w:firstLine="708"/>
        <w:rPr>
          <w:bCs/>
          <w:sz w:val="24"/>
          <w:szCs w:val="24"/>
        </w:rPr>
      </w:pPr>
      <w:r w:rsidRPr="005A572A">
        <w:rPr>
          <w:bCs/>
          <w:sz w:val="24"/>
          <w:szCs w:val="24"/>
        </w:rPr>
        <w:t xml:space="preserve">        А.Д. </w:t>
      </w:r>
      <w:proofErr w:type="spellStart"/>
      <w:r w:rsidRPr="005A572A">
        <w:rPr>
          <w:bCs/>
          <w:sz w:val="24"/>
          <w:szCs w:val="24"/>
        </w:rPr>
        <w:t>Кубышкин</w:t>
      </w:r>
      <w:proofErr w:type="spellEnd"/>
    </w:p>
    <w:p w:rsidR="00F22BBB" w:rsidRDefault="00F22BBB"/>
    <w:sectPr w:rsidR="00F22B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F2FE4"/>
    <w:multiLevelType w:val="multilevel"/>
    <w:tmpl w:val="DD8CFB4C"/>
    <w:lvl w:ilvl="0">
      <w:start w:val="1"/>
      <w:numFmt w:val="decimal"/>
      <w:lvlText w:val="%1."/>
      <w:lvlJc w:val="left"/>
      <w:pPr>
        <w:ind w:left="786" w:hanging="360"/>
      </w:pPr>
      <w:rPr>
        <w:rFonts w:ascii="Times New Roman" w:eastAsiaTheme="minorEastAsia" w:hAnsi="Times New Roman" w:cs="Times New Roman"/>
      </w:rPr>
    </w:lvl>
    <w:lvl w:ilvl="1">
      <w:start w:val="1"/>
      <w:numFmt w:val="decimal"/>
      <w:isLgl/>
      <w:lvlText w:val="%1.%2."/>
      <w:lvlJc w:val="left"/>
      <w:pPr>
        <w:ind w:left="1506" w:hanging="720"/>
      </w:pPr>
    </w:lvl>
    <w:lvl w:ilvl="2">
      <w:start w:val="1"/>
      <w:numFmt w:val="decimal"/>
      <w:isLgl/>
      <w:lvlText w:val="%1.%2.%3."/>
      <w:lvlJc w:val="left"/>
      <w:pPr>
        <w:ind w:left="1866" w:hanging="720"/>
      </w:pPr>
    </w:lvl>
    <w:lvl w:ilvl="3">
      <w:start w:val="1"/>
      <w:numFmt w:val="decimal"/>
      <w:isLgl/>
      <w:lvlText w:val="%1.%2.%3.%4."/>
      <w:lvlJc w:val="left"/>
      <w:pPr>
        <w:ind w:left="2586" w:hanging="1080"/>
      </w:pPr>
    </w:lvl>
    <w:lvl w:ilvl="4">
      <w:start w:val="1"/>
      <w:numFmt w:val="decimal"/>
      <w:isLgl/>
      <w:lvlText w:val="%1.%2.%3.%4.%5."/>
      <w:lvlJc w:val="left"/>
      <w:pPr>
        <w:ind w:left="2946" w:hanging="1080"/>
      </w:pPr>
    </w:lvl>
    <w:lvl w:ilvl="5">
      <w:start w:val="1"/>
      <w:numFmt w:val="decimal"/>
      <w:isLgl/>
      <w:lvlText w:val="%1.%2.%3.%4.%5.%6."/>
      <w:lvlJc w:val="left"/>
      <w:pPr>
        <w:ind w:left="3666" w:hanging="1440"/>
      </w:pPr>
    </w:lvl>
    <w:lvl w:ilvl="6">
      <w:start w:val="1"/>
      <w:numFmt w:val="decimal"/>
      <w:isLgl/>
      <w:lvlText w:val="%1.%2.%3.%4.%5.%6.%7."/>
      <w:lvlJc w:val="left"/>
      <w:pPr>
        <w:ind w:left="4386" w:hanging="1800"/>
      </w:pPr>
    </w:lvl>
    <w:lvl w:ilvl="7">
      <w:start w:val="1"/>
      <w:numFmt w:val="decimal"/>
      <w:isLgl/>
      <w:lvlText w:val="%1.%2.%3.%4.%5.%6.%7.%8."/>
      <w:lvlJc w:val="left"/>
      <w:pPr>
        <w:ind w:left="4746" w:hanging="1800"/>
      </w:pPr>
    </w:lvl>
    <w:lvl w:ilvl="8">
      <w:start w:val="1"/>
      <w:numFmt w:val="decimal"/>
      <w:isLgl/>
      <w:lvlText w:val="%1.%2.%3.%4.%5.%6.%7.%8.%9."/>
      <w:lvlJc w:val="left"/>
      <w:pPr>
        <w:ind w:left="5466"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4117"/>
    <w:rsid w:val="00684117"/>
    <w:rsid w:val="00F22B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84117"/>
    <w:rPr>
      <w:color w:val="0000FF"/>
      <w:u w:val="single"/>
    </w:rPr>
  </w:style>
  <w:style w:type="paragraph" w:styleId="a4">
    <w:name w:val="List Paragraph"/>
    <w:basedOn w:val="a"/>
    <w:uiPriority w:val="34"/>
    <w:qFormat/>
    <w:rsid w:val="00684117"/>
    <w:pPr>
      <w:widowControl w:val="0"/>
      <w:autoSpaceDE w:val="0"/>
      <w:autoSpaceDN w:val="0"/>
      <w:adjustRightInd w:val="0"/>
      <w:spacing w:after="0" w:line="240" w:lineRule="auto"/>
      <w:ind w:left="720" w:firstLine="720"/>
      <w:contextualSpacing/>
      <w:jc w:val="both"/>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dc:creator>
  <cp:keywords/>
  <dc:description/>
  <cp:lastModifiedBy>Ирина Николаевна</cp:lastModifiedBy>
  <cp:revision>2</cp:revision>
  <dcterms:created xsi:type="dcterms:W3CDTF">2022-10-21T06:26:00Z</dcterms:created>
  <dcterms:modified xsi:type="dcterms:W3CDTF">2022-10-21T06:27:00Z</dcterms:modified>
</cp:coreProperties>
</file>